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BA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软硬镜</w:t>
      </w:r>
      <w:r>
        <w:rPr>
          <w:rFonts w:hint="eastAsia"/>
          <w:sz w:val="32"/>
          <w:szCs w:val="32"/>
          <w:lang w:val="en-US" w:eastAsia="zh-CN"/>
        </w:rPr>
        <w:t>清单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8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041"/>
        <w:gridCol w:w="1745"/>
        <w:gridCol w:w="1500"/>
        <w:gridCol w:w="1078"/>
      </w:tblGrid>
      <w:tr w14:paraId="704A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软镜清单</w:t>
            </w:r>
          </w:p>
        </w:tc>
      </w:tr>
      <w:tr w14:paraId="2FAB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机身号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836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GIF-Q260J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2028341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69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2054861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CB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GIF-H290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2848063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3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CF-H260AI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2405781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81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CF-H260AI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2405781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A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PCF-Q260AI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2214023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E2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CF-Q260AI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2115651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4E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电子输尿管软镜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URF-V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2873109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23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电子鼻咽喉镜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VNL-1190STK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A160030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62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电子内窥镜系统（包括光源）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CV-290等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FC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490" w:hRule="atLeast"/>
        </w:trPr>
        <w:tc>
          <w:tcPr>
            <w:tcW w:w="7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硬镜清单</w:t>
            </w:r>
          </w:p>
        </w:tc>
      </w:tr>
      <w:tr w14:paraId="0A63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292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209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0°鼻内镜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D6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30°腹腔镜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7F5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0°腹腔镜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64E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AC0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李逊镜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B67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妇产科膀胱镜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CE7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泌尿科膀胱镜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A14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侧视尿道膀胱镜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DC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妇产科冷刀镜头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E9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9C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30°鼻内镜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AA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70°鼻内镜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84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0°耳镜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7C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支撑喉镜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E3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泌尿科膀胱镜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F41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鼻窦镜BD-1/J2200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F6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喉内窥镜HJ-1/J2670A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AAD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鼻窦镜BD-1/J0200E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5AE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鼻窦镜BD-1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41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8" w:type="dxa"/>
          <w:trHeight w:val="37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喉内窥镜HJ-1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30DD87C1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备注：包含全院所有硬镜。</w:t>
      </w:r>
    </w:p>
    <w:p w14:paraId="66FE8297">
      <w:pPr>
        <w:rPr>
          <w:rFonts w:hint="default"/>
          <w:sz w:val="28"/>
          <w:szCs w:val="28"/>
          <w:lang w:val="en-US" w:eastAsia="zh-CN"/>
        </w:rPr>
      </w:pPr>
    </w:p>
    <w:p w14:paraId="443E850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YWZmYzYwMDg1ODAwMDQyYzc3NDRkMmZmZWE3ODgifQ=="/>
  </w:docVars>
  <w:rsids>
    <w:rsidRoot w:val="463355A0"/>
    <w:rsid w:val="0D635A5F"/>
    <w:rsid w:val="0E527771"/>
    <w:rsid w:val="463355A0"/>
    <w:rsid w:val="6B30083D"/>
    <w:rsid w:val="749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512</Characters>
  <Lines>0</Lines>
  <Paragraphs>0</Paragraphs>
  <TotalTime>116</TotalTime>
  <ScaleCrop>false</ScaleCrop>
  <LinksUpToDate>false</LinksUpToDate>
  <CharactersWithSpaces>544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2024-10-16T06:56:00Z</dcterms:created>
  <dc:creator>空山新雨</dc:creator>
  <cp:lastModifiedBy>Administrator</cp:lastModifiedBy>
  <cp:lastPrinted>2024-10-16T07:02:00Z</cp:lastPrinted>
  <dcterms:modified xsi:type="dcterms:W3CDTF">2025-09-23T01:02:03Z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A09F0BC2178A4BC6BE1983EFEE8AAE2D_13</vt:lpwstr>
  </property>
  <property fmtid="{D5CDD505-2E9C-101B-9397-08002B2CF9AE}" pid="4" name="KSOTemplateDocerSaveRecord">
    <vt:lpwstr>eyJoZGlkIjoiNzc1MjRjMTFiOGQ4YTEwOTkzODZjNzc5NTMxZjM5MTMifQ==</vt:lpwstr>
  </property>
</Properties>
</file>